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F2CA8" w14:textId="252A3BDC" w:rsidR="00F26CCD" w:rsidRPr="004A348D" w:rsidRDefault="00B21085">
      <w:pPr>
        <w:rPr>
          <w:rFonts w:ascii="Filson Soft" w:hAnsi="Filson Soft" w:cs="Filson Soft"/>
          <w:b/>
          <w:bCs/>
          <w:color w:val="000000"/>
          <w:sz w:val="24"/>
        </w:rPr>
      </w:pPr>
      <w:bookmarkStart w:id="0" w:name="_Hlk522867392"/>
      <w:bookmarkEnd w:id="0"/>
      <w:r>
        <w:rPr>
          <w:rFonts w:ascii="Filson Soft" w:hAnsi="Filson Soft" w:cs="Filson Soft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893E2" wp14:editId="6236E8E8">
                <wp:simplePos x="0" y="0"/>
                <wp:positionH relativeFrom="column">
                  <wp:posOffset>-161925</wp:posOffset>
                </wp:positionH>
                <wp:positionV relativeFrom="paragraph">
                  <wp:posOffset>350520</wp:posOffset>
                </wp:positionV>
                <wp:extent cx="9315450" cy="1333500"/>
                <wp:effectExtent l="0" t="0" r="1905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1333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2AB5C3" id="Rectangle: Rounded Corners 2" o:spid="_x0000_s1026" style="position:absolute;margin-left:-12.75pt;margin-top:27.6pt;width:733.5pt;height:1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" filled="f" strokecolor="black [3213]" strokeweight="1pt">
                <v:stroke joinstyle="miter"/>
              </v:roundrect>
            </w:pict>
          </mc:Fallback>
        </mc:AlternateContent>
      </w:r>
      <w:r w:rsidR="004A348D">
        <w:rPr>
          <w:rFonts w:ascii="Filson Soft" w:hAnsi="Filson Soft" w:cs="Filson Soft"/>
          <w:b/>
          <w:bCs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D5DDD" wp14:editId="0272B5F7">
                <wp:simplePos x="0" y="0"/>
                <wp:positionH relativeFrom="column">
                  <wp:posOffset>-161925</wp:posOffset>
                </wp:positionH>
                <wp:positionV relativeFrom="paragraph">
                  <wp:posOffset>-68580</wp:posOffset>
                </wp:positionV>
                <wp:extent cx="9258300" cy="314325"/>
                <wp:effectExtent l="0" t="0" r="1905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8300" cy="314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CDB501" id="Rectangle: Rounded Corners 1" o:spid="_x0000_s1026" style="position:absolute;margin-left:-12.75pt;margin-top:-5.4pt;width:729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" filled="f" strokecolor="black [3213]" strokeweight="1pt">
                <v:stroke joinstyle="miter"/>
              </v:roundrect>
            </w:pict>
          </mc:Fallback>
        </mc:AlternateContent>
      </w:r>
      <w:r w:rsidR="004A348D" w:rsidRPr="004A348D">
        <w:rPr>
          <w:rFonts w:ascii="Filson Soft" w:hAnsi="Filson Soft" w:cs="Filson Soft"/>
          <w:b/>
          <w:bCs/>
          <w:color w:val="000000"/>
          <w:sz w:val="24"/>
        </w:rPr>
        <w:t xml:space="preserve">Spaghetti Recipe </w:t>
      </w:r>
      <w:r w:rsidR="00593E10">
        <w:rPr>
          <w:rFonts w:ascii="Filson Soft" w:hAnsi="Filson Soft" w:cs="Filson Soft"/>
          <w:b/>
          <w:bCs/>
          <w:color w:val="000000"/>
          <w:sz w:val="24"/>
        </w:rPr>
        <w:t>Card</w:t>
      </w:r>
      <w:r w:rsidR="004A348D" w:rsidRPr="004A348D">
        <w:rPr>
          <w:rFonts w:ascii="Filson Soft" w:hAnsi="Filson Soft" w:cs="Filson Soft"/>
          <w:b/>
          <w:bCs/>
          <w:color w:val="000000"/>
          <w:sz w:val="24"/>
        </w:rPr>
        <w:t xml:space="preserve">   </w:t>
      </w:r>
    </w:p>
    <w:p w14:paraId="0D96E07A" w14:textId="51B4C34C" w:rsidR="004A348D" w:rsidRDefault="004A348D">
      <w:pPr>
        <w:rPr>
          <w:rFonts w:ascii="Filson Soft" w:hAnsi="Filson Soft" w:cs="Filson Soft"/>
          <w:b/>
          <w:bCs/>
          <w:color w:val="000000"/>
        </w:rPr>
      </w:pPr>
    </w:p>
    <w:p w14:paraId="1813ADDB" w14:textId="15C8ABF3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Text Type: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4701864A" w14:textId="0222C93B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Text Style: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1F12D33C" w14:textId="786FE117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Text Purpose: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53AC6363" w14:textId="771B26C7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 xml:space="preserve">Audience: </w:t>
      </w:r>
      <w:r w:rsidR="00593E10">
        <w:rPr>
          <w:rFonts w:ascii="Myriad Pro" w:hAnsi="Myriad Pro" w:cs="Myriad Pro"/>
        </w:rPr>
        <w:t>edit</w:t>
      </w:r>
    </w:p>
    <w:p w14:paraId="58CD5526" w14:textId="7611051A" w:rsidR="004A348D" w:rsidRPr="004A348D" w:rsidRDefault="00B21085">
      <w:pPr>
        <w:rPr>
          <w:rFonts w:ascii="Filson Soft" w:hAnsi="Filson Soft" w:cs="Filson Soft"/>
          <w:b/>
          <w:bCs/>
          <w:color w:val="000000"/>
        </w:rPr>
      </w:pPr>
      <w:r>
        <w:rPr>
          <w:rFonts w:ascii="Filson Soft" w:hAnsi="Filson Soft" w:cs="Filson Soft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06CFB3" wp14:editId="1F95BDE2">
                <wp:simplePos x="0" y="0"/>
                <wp:positionH relativeFrom="column">
                  <wp:posOffset>-161925</wp:posOffset>
                </wp:positionH>
                <wp:positionV relativeFrom="paragraph">
                  <wp:posOffset>58420</wp:posOffset>
                </wp:positionV>
                <wp:extent cx="4600575" cy="48101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4810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CE53E0" id="Rectangle 4" o:spid="_x0000_s1026" style="position:absolute;margin-left:-12.75pt;margin-top:4.6pt;width:362.25pt;height:37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" filled="f" strokecolor="black [3213]" strokeweight="1pt">
                <v:stroke joinstyle="round"/>
              </v:rect>
            </w:pict>
          </mc:Fallback>
        </mc:AlternateContent>
      </w:r>
    </w:p>
    <w:p w14:paraId="6EB8F963" w14:textId="6E1A82B6" w:rsid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Spelling: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000F3F59" w14:textId="77777777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</w:p>
    <w:p w14:paraId="477EDFDE" w14:textId="75FCBAB4" w:rsid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Punctuation: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1D112E4B" w14:textId="77777777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</w:p>
    <w:p w14:paraId="5C4579EA" w14:textId="6411D28D" w:rsid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Grammar: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549A511E" w14:textId="77777777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</w:p>
    <w:p w14:paraId="28719E69" w14:textId="6BD92FA7" w:rsid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Handwriting: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509BD161" w14:textId="77777777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</w:p>
    <w:p w14:paraId="7C6A45EF" w14:textId="2F723BEC" w:rsid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Elements of Style: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4FFA78F8" w14:textId="77777777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</w:p>
    <w:p w14:paraId="50D89F22" w14:textId="3A673CBF" w:rsid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Text Type: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25A98189" w14:textId="77777777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</w:p>
    <w:p w14:paraId="1DCE7EAE" w14:textId="74FB5052" w:rsid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Text Structure: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5C042620" w14:textId="77777777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</w:p>
    <w:p w14:paraId="311A31D8" w14:textId="4E7A5858" w:rsidR="004A348D" w:rsidRPr="004A348D" w:rsidRDefault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 xml:space="preserve">Ideas/Inspiration: </w:t>
      </w:r>
      <w:r w:rsidR="00593E10">
        <w:rPr>
          <w:rFonts w:ascii="Myriad Pro" w:hAnsi="Myriad Pro" w:cs="Myriad Pro"/>
        </w:rPr>
        <w:t>edit</w:t>
      </w:r>
    </w:p>
    <w:p w14:paraId="6027EFB4" w14:textId="66CEEDEE" w:rsidR="004A348D" w:rsidRDefault="004A348D" w:rsidP="004A348D">
      <w:r>
        <w:rPr>
          <w:rFonts w:ascii="Filson Soft" w:hAnsi="Filson Soft" w:cs="Filson Soft"/>
          <w:b/>
          <w:bCs/>
          <w:color w:val="000000"/>
          <w:sz w:val="24"/>
        </w:rPr>
        <w:t>Lesson</w:t>
      </w:r>
      <w:r w:rsidRPr="004A348D">
        <w:rPr>
          <w:rFonts w:ascii="Filson Soft" w:hAnsi="Filson Soft" w:cs="Filson Soft"/>
          <w:b/>
          <w:bCs/>
          <w:color w:val="000000"/>
          <w:sz w:val="24"/>
        </w:rPr>
        <w:t>:</w:t>
      </w:r>
      <w:r>
        <w:rPr>
          <w:rFonts w:ascii="Filson Soft" w:hAnsi="Filson Soft" w:cs="Filson Soft"/>
          <w:b/>
          <w:bCs/>
          <w:color w:val="000000"/>
          <w:sz w:val="24"/>
        </w:rPr>
        <w:t xml:space="preserve">  </w:t>
      </w:r>
      <w:r w:rsidR="00593E10">
        <w:rPr>
          <w:rFonts w:ascii="Myriad Pro" w:hAnsi="Myriad Pro" w:cs="Myriad Pro"/>
        </w:rPr>
        <w:t>edit</w:t>
      </w:r>
      <w:r>
        <w:rPr>
          <w:rFonts w:ascii="Filson Soft" w:hAnsi="Filson Soft" w:cs="Filson Soft"/>
          <w:b/>
          <w:bCs/>
          <w:color w:val="000000"/>
          <w:sz w:val="24"/>
        </w:rPr>
        <w:t xml:space="preserve">                                                Date:</w:t>
      </w:r>
      <w:r w:rsidR="00593E10">
        <w:rPr>
          <w:rFonts w:ascii="Filson Soft" w:hAnsi="Filson Soft" w:cs="Filson Soft"/>
          <w:b/>
          <w:bCs/>
          <w:color w:val="000000"/>
          <w:sz w:val="24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3C92FDA5" w14:textId="77777777" w:rsidR="004A348D" w:rsidRDefault="004A348D" w:rsidP="004A348D">
      <w:pPr>
        <w:rPr>
          <w:rFonts w:ascii="Filson Soft" w:hAnsi="Filson Soft" w:cs="Filson Soft"/>
          <w:b/>
          <w:bCs/>
          <w:color w:val="000000"/>
        </w:rPr>
      </w:pPr>
    </w:p>
    <w:p w14:paraId="7D4C4371" w14:textId="3F07F093" w:rsidR="004A348D" w:rsidRPr="004A348D" w:rsidRDefault="004A348D" w:rsidP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Find It: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02A968B7" w14:textId="0A548E93" w:rsidR="004A348D" w:rsidRPr="004A348D" w:rsidRDefault="004A348D" w:rsidP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Examples: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539BCF92" w14:textId="19D27737" w:rsidR="004A348D" w:rsidRPr="004A348D" w:rsidRDefault="004A348D" w:rsidP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Short Read: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4DA634BF" w14:textId="7F88EB70" w:rsidR="004A348D" w:rsidRPr="004A348D" w:rsidRDefault="004A348D" w:rsidP="004A348D">
      <w:pPr>
        <w:rPr>
          <w:rFonts w:ascii="Filson Soft" w:hAnsi="Filson Soft" w:cs="Filson Soft"/>
          <w:b/>
          <w:bCs/>
          <w:color w:val="000000"/>
        </w:rPr>
      </w:pPr>
      <w:r w:rsidRPr="004A348D">
        <w:rPr>
          <w:rFonts w:ascii="Filson Soft" w:hAnsi="Filson Soft" w:cs="Filson Soft"/>
          <w:b/>
          <w:bCs/>
          <w:color w:val="000000"/>
        </w:rPr>
        <w:t>Next Steps:</w:t>
      </w:r>
      <w:r w:rsidR="00593E10">
        <w:rPr>
          <w:rFonts w:ascii="Filson Soft" w:hAnsi="Filson Soft" w:cs="Filson Soft"/>
          <w:b/>
          <w:bCs/>
          <w:color w:val="000000"/>
        </w:rPr>
        <w:t xml:space="preserve"> </w:t>
      </w:r>
      <w:r w:rsidR="00593E10">
        <w:rPr>
          <w:rFonts w:ascii="Myriad Pro" w:hAnsi="Myriad Pro" w:cs="Myriad Pro"/>
        </w:rPr>
        <w:t>edit</w:t>
      </w:r>
    </w:p>
    <w:p w14:paraId="17CBDFA6" w14:textId="77777777" w:rsidR="00593E10" w:rsidRDefault="00B21085" w:rsidP="00593E10">
      <w:pPr>
        <w:rPr>
          <w:rFonts w:ascii="Filson Soft" w:hAnsi="Filson Soft" w:cs="Filson Soft"/>
          <w:b/>
          <w:bCs/>
        </w:rPr>
      </w:pPr>
      <w:r>
        <w:rPr>
          <w:rFonts w:ascii="Filson Soft" w:hAnsi="Filson Soft" w:cs="Filson Soft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0AE08" wp14:editId="5FE6746C">
                <wp:simplePos x="0" y="0"/>
                <wp:positionH relativeFrom="column">
                  <wp:posOffset>-132080</wp:posOffset>
                </wp:positionH>
                <wp:positionV relativeFrom="paragraph">
                  <wp:posOffset>71121</wp:posOffset>
                </wp:positionV>
                <wp:extent cx="4600575" cy="48006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4800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332AF" id="Rectangle 5" o:spid="_x0000_s1026" style="position:absolute;margin-left:-10.4pt;margin-top:5.6pt;width:362.25pt;height:37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" filled="f" strokecolor="black [3213]" strokeweight="1pt">
                <v:stroke joinstyle="round"/>
              </v:rect>
            </w:pict>
          </mc:Fallback>
        </mc:AlternateContent>
      </w:r>
    </w:p>
    <w:p w14:paraId="73E6EDED" w14:textId="71F3247E" w:rsidR="004A348D" w:rsidRDefault="004A348D" w:rsidP="00593E10">
      <w:pPr>
        <w:rPr>
          <w:rFonts w:ascii="MyriadPro-Bold" w:hAnsi="MyriadPro-Bold" w:cs="MyriadPro-Bold"/>
          <w:b/>
          <w:bCs/>
        </w:rPr>
      </w:pPr>
      <w:r>
        <w:rPr>
          <w:rFonts w:ascii="Filson Soft" w:hAnsi="Filson Soft" w:cs="Filson Soft"/>
          <w:b/>
          <w:bCs/>
        </w:rPr>
        <w:t>Planning:</w:t>
      </w:r>
      <w:r>
        <w:rPr>
          <w:rFonts w:ascii="MyriadPro-Bold" w:hAnsi="MyriadPro-Bold" w:cs="MyriadPro-Bold"/>
          <w:b/>
          <w:bCs/>
        </w:rPr>
        <w:t xml:space="preserve"> </w:t>
      </w:r>
    </w:p>
    <w:p w14:paraId="3866B91E" w14:textId="2CC47929" w:rsidR="004A348D" w:rsidRDefault="00593E10" w:rsidP="004A348D">
      <w:pPr>
        <w:pStyle w:val="BasicParagraph"/>
        <w:rPr>
          <w:rFonts w:ascii="Myriad Pro" w:hAnsi="Myriad Pro" w:cs="Myriad Pro"/>
        </w:rPr>
      </w:pPr>
      <w:r>
        <w:rPr>
          <w:rFonts w:ascii="Myriad Pro" w:hAnsi="Myriad Pro" w:cs="Myriad Pro"/>
        </w:rPr>
        <w:t>E</w:t>
      </w:r>
      <w:r>
        <w:rPr>
          <w:rFonts w:ascii="Myriad Pro" w:hAnsi="Myriad Pro" w:cs="Myriad Pro"/>
        </w:rPr>
        <w:t>dit</w:t>
      </w:r>
    </w:p>
    <w:p w14:paraId="57C0E160" w14:textId="2D6FFA2A" w:rsidR="00593E10" w:rsidRDefault="00593E10" w:rsidP="004A348D">
      <w:pPr>
        <w:pStyle w:val="BasicParagraph"/>
        <w:rPr>
          <w:rFonts w:ascii="Myriad Pro" w:hAnsi="Myriad Pro" w:cs="Myriad Pro"/>
        </w:rPr>
      </w:pPr>
      <w:r>
        <w:rPr>
          <w:rFonts w:ascii="Myriad Pro" w:hAnsi="Myriad Pro" w:cs="Myriad Pro"/>
        </w:rPr>
        <w:t>E</w:t>
      </w:r>
      <w:r>
        <w:rPr>
          <w:rFonts w:ascii="Myriad Pro" w:hAnsi="Myriad Pro" w:cs="Myriad Pro"/>
        </w:rPr>
        <w:t>dit</w:t>
      </w:r>
    </w:p>
    <w:p w14:paraId="5673E744" w14:textId="73DB2891" w:rsidR="00593E10" w:rsidRDefault="00593E10" w:rsidP="004A348D">
      <w:pPr>
        <w:pStyle w:val="BasicParagraph"/>
        <w:rPr>
          <w:rFonts w:ascii="Myriad Pro" w:hAnsi="Myriad Pro" w:cs="Myriad Pro"/>
        </w:rPr>
      </w:pPr>
      <w:r>
        <w:rPr>
          <w:rFonts w:ascii="Myriad Pro" w:hAnsi="Myriad Pro" w:cs="Myriad Pro"/>
        </w:rPr>
        <w:t>E</w:t>
      </w:r>
      <w:r>
        <w:rPr>
          <w:rFonts w:ascii="Myriad Pro" w:hAnsi="Myriad Pro" w:cs="Myriad Pro"/>
        </w:rPr>
        <w:t>dit</w:t>
      </w:r>
    </w:p>
    <w:p w14:paraId="4DD77697" w14:textId="521D7BD9" w:rsidR="00593E10" w:rsidRDefault="00593E10" w:rsidP="004A348D">
      <w:pPr>
        <w:pStyle w:val="BasicParagraph"/>
        <w:rPr>
          <w:rFonts w:ascii="Myriad Pro" w:hAnsi="Myriad Pro" w:cs="Myriad Pro"/>
        </w:rPr>
      </w:pPr>
      <w:r>
        <w:rPr>
          <w:rFonts w:ascii="Myriad Pro" w:hAnsi="Myriad Pro" w:cs="Myriad Pro"/>
        </w:rPr>
        <w:t>E</w:t>
      </w:r>
      <w:r>
        <w:rPr>
          <w:rFonts w:ascii="Myriad Pro" w:hAnsi="Myriad Pro" w:cs="Myriad Pro"/>
        </w:rPr>
        <w:t>dit</w:t>
      </w:r>
    </w:p>
    <w:p w14:paraId="4672B6FD" w14:textId="4C8DB158" w:rsidR="00593E10" w:rsidRDefault="00593E10" w:rsidP="004A348D">
      <w:pPr>
        <w:pStyle w:val="BasicParagraph"/>
        <w:rPr>
          <w:rFonts w:ascii="Myriad Pro" w:hAnsi="Myriad Pro" w:cs="Myriad Pro"/>
        </w:rPr>
      </w:pPr>
      <w:r>
        <w:rPr>
          <w:rFonts w:ascii="Myriad Pro" w:hAnsi="Myriad Pro" w:cs="Myriad Pro"/>
        </w:rPr>
        <w:t>E</w:t>
      </w:r>
      <w:r>
        <w:rPr>
          <w:rFonts w:ascii="Myriad Pro" w:hAnsi="Myriad Pro" w:cs="Myriad Pro"/>
        </w:rPr>
        <w:t>dit</w:t>
      </w:r>
    </w:p>
    <w:p w14:paraId="2323DC9E" w14:textId="77777777" w:rsidR="00593E10" w:rsidRDefault="00593E10" w:rsidP="004A348D">
      <w:pPr>
        <w:pStyle w:val="BasicParagraph"/>
        <w:rPr>
          <w:rFonts w:ascii="Filson Soft" w:hAnsi="Filson Soft" w:cs="Filson Soft"/>
          <w:b/>
          <w:bCs/>
          <w:sz w:val="20"/>
          <w:szCs w:val="20"/>
        </w:rPr>
      </w:pPr>
    </w:p>
    <w:p w14:paraId="5E39A986" w14:textId="2E71000A" w:rsidR="004A348D" w:rsidRPr="004A348D" w:rsidRDefault="004A348D" w:rsidP="004A348D">
      <w:pPr>
        <w:pStyle w:val="BasicParagraph"/>
        <w:rPr>
          <w:rFonts w:ascii="Filson Soft" w:hAnsi="Filson Soft" w:cs="Filson Soft"/>
          <w:b/>
          <w:bCs/>
          <w:sz w:val="20"/>
          <w:szCs w:val="20"/>
        </w:rPr>
      </w:pPr>
      <w:r w:rsidRPr="004A348D">
        <w:rPr>
          <w:rFonts w:ascii="Filson Soft" w:hAnsi="Filson Soft" w:cs="Filson Soft"/>
          <w:b/>
          <w:bCs/>
          <w:sz w:val="20"/>
          <w:szCs w:val="20"/>
        </w:rPr>
        <w:t>Single Paragraph Outline</w:t>
      </w:r>
      <w:r w:rsidR="00593E10">
        <w:rPr>
          <w:rFonts w:ascii="Filson Soft" w:hAnsi="Filson Soft" w:cs="Filson Soft"/>
          <w:b/>
          <w:bCs/>
          <w:sz w:val="20"/>
          <w:szCs w:val="20"/>
        </w:rPr>
        <w:t>:</w:t>
      </w:r>
    </w:p>
    <w:p w14:paraId="65294F52" w14:textId="77777777" w:rsidR="004A348D" w:rsidRDefault="004A348D" w:rsidP="004A348D">
      <w:pPr>
        <w:pStyle w:val="BasicParagraph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Intro (Topic sentence that introduces the paragraph’s main idea)</w:t>
      </w:r>
    </w:p>
    <w:p w14:paraId="7CD4EE3A" w14:textId="77777777" w:rsidR="004A348D" w:rsidRDefault="004A348D" w:rsidP="004A348D">
      <w:pPr>
        <w:pStyle w:val="BasicParagraph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Detail 1:</w:t>
      </w:r>
    </w:p>
    <w:p w14:paraId="0FC4276D" w14:textId="77777777" w:rsidR="004A348D" w:rsidRDefault="004A348D" w:rsidP="004A348D">
      <w:pPr>
        <w:pStyle w:val="BasicParagraph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Detail 2:</w:t>
      </w:r>
    </w:p>
    <w:p w14:paraId="732939EA" w14:textId="77777777" w:rsidR="004A348D" w:rsidRDefault="004A348D" w:rsidP="004A348D">
      <w:pPr>
        <w:pStyle w:val="BasicParagraph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Detail 3:</w:t>
      </w:r>
    </w:p>
    <w:p w14:paraId="30A458A6" w14:textId="7F41BA43" w:rsidR="004A348D" w:rsidRDefault="004A348D" w:rsidP="004A348D">
      <w:pPr>
        <w:pStyle w:val="BasicParagraph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Concluding sentence</w:t>
      </w:r>
    </w:p>
    <w:p w14:paraId="179387CA" w14:textId="77777777" w:rsidR="004A348D" w:rsidRDefault="004A348D" w:rsidP="004A348D">
      <w:pPr>
        <w:pStyle w:val="BasicParagraph"/>
        <w:rPr>
          <w:rFonts w:ascii="Filson Soft" w:hAnsi="Filson Soft" w:cs="Filson Soft"/>
          <w:b/>
          <w:bCs/>
          <w:sz w:val="20"/>
          <w:szCs w:val="20"/>
        </w:rPr>
      </w:pPr>
    </w:p>
    <w:p w14:paraId="4735E86D" w14:textId="6BB59865" w:rsidR="004A348D" w:rsidRDefault="004A348D" w:rsidP="004A348D">
      <w:pPr>
        <w:pStyle w:val="BasicParagraph"/>
        <w:rPr>
          <w:sz w:val="20"/>
          <w:szCs w:val="20"/>
        </w:rPr>
      </w:pPr>
      <w:r>
        <w:rPr>
          <w:rFonts w:ascii="Filson Soft" w:hAnsi="Filson Soft" w:cs="Filson Soft"/>
          <w:b/>
          <w:bCs/>
          <w:sz w:val="20"/>
          <w:szCs w:val="20"/>
        </w:rPr>
        <w:t>Sentence Expansion Techniques:</w:t>
      </w:r>
    </w:p>
    <w:p w14:paraId="7A228346" w14:textId="77777777" w:rsidR="004A348D" w:rsidRDefault="004A348D" w:rsidP="004A348D">
      <w:pPr>
        <w:pStyle w:val="BasicParagraph"/>
        <w:suppressAutoHyphens/>
        <w:ind w:left="360" w:hanging="360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Summarising</w:t>
      </w:r>
    </w:p>
    <w:p w14:paraId="191300EE" w14:textId="77777777" w:rsidR="004A348D" w:rsidRDefault="004A348D" w:rsidP="004A348D">
      <w:pPr>
        <w:pStyle w:val="BasicParagraph"/>
        <w:suppressAutoHyphens/>
        <w:ind w:left="360" w:hanging="360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 xml:space="preserve">Using new vocabulary in each of the Four Sentence Types </w:t>
      </w:r>
    </w:p>
    <w:p w14:paraId="09175E8A" w14:textId="4DBBBFD1" w:rsidR="004A348D" w:rsidRDefault="004A348D" w:rsidP="004A348D">
      <w:pPr>
        <w:pStyle w:val="BasicParagraph"/>
        <w:suppressAutoHyphens/>
        <w:rPr>
          <w:rFonts w:ascii="MyriadPro-BoldIt" w:hAnsi="MyriadPro-BoldIt" w:cs="MyriadPro-BoldIt"/>
          <w:b/>
          <w:bCs/>
          <w:i/>
          <w:iCs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 xml:space="preserve">e.g. </w:t>
      </w:r>
      <w:r>
        <w:rPr>
          <w:rFonts w:ascii="MyriadPro-BoldIt" w:hAnsi="MyriadPro-BoldIt" w:cs="MyriadPro-BoldIt"/>
          <w:b/>
          <w:bCs/>
          <w:i/>
          <w:iCs/>
          <w:sz w:val="22"/>
          <w:szCs w:val="22"/>
        </w:rPr>
        <w:t>Statement; Question; Command; Exclamation</w:t>
      </w:r>
    </w:p>
    <w:p w14:paraId="609290D3" w14:textId="2E31C4CF" w:rsidR="004A348D" w:rsidRDefault="004A348D" w:rsidP="004A348D">
      <w:pPr>
        <w:pStyle w:val="BasicParagraph"/>
        <w:suppressAutoHyphens/>
        <w:ind w:left="360" w:hanging="360"/>
        <w:rPr>
          <w:rFonts w:ascii="MyriadPro-BoldIt" w:hAnsi="MyriadPro-BoldIt" w:cs="MyriadPro-BoldIt"/>
          <w:b/>
          <w:bCs/>
          <w:i/>
          <w:iCs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 xml:space="preserve">Using </w:t>
      </w:r>
      <w:r>
        <w:rPr>
          <w:rFonts w:ascii="MyriadPro-BoldIt" w:hAnsi="MyriadPro-BoldIt" w:cs="MyriadPro-BoldIt"/>
          <w:b/>
          <w:bCs/>
          <w:i/>
          <w:iCs/>
          <w:sz w:val="22"/>
          <w:szCs w:val="22"/>
        </w:rPr>
        <w:t>Co-</w:t>
      </w:r>
      <w:r w:rsidR="00593E10">
        <w:rPr>
          <w:rFonts w:ascii="MyriadPro-BoldIt" w:hAnsi="MyriadPro-BoldIt" w:cs="MyriadPro-BoldIt"/>
          <w:b/>
          <w:bCs/>
          <w:i/>
          <w:iCs/>
          <w:sz w:val="22"/>
          <w:szCs w:val="22"/>
        </w:rPr>
        <w:t>ordinating</w:t>
      </w:r>
      <w:r>
        <w:rPr>
          <w:rFonts w:ascii="MyriadPro-BoldIt" w:hAnsi="MyriadPro-BoldIt" w:cs="MyriadPro-BoldIt"/>
          <w:b/>
          <w:bCs/>
          <w:i/>
          <w:iCs/>
          <w:sz w:val="22"/>
          <w:szCs w:val="22"/>
        </w:rPr>
        <w:t xml:space="preserve"> </w:t>
      </w:r>
      <w:r>
        <w:rPr>
          <w:rFonts w:ascii="Myriad Pro" w:hAnsi="Myriad Pro" w:cs="Myriad Pro"/>
          <w:sz w:val="22"/>
          <w:szCs w:val="22"/>
        </w:rPr>
        <w:t xml:space="preserve">and </w:t>
      </w:r>
      <w:r>
        <w:rPr>
          <w:rFonts w:ascii="MyriadPro-BoldIt" w:hAnsi="MyriadPro-BoldIt" w:cs="MyriadPro-BoldIt"/>
          <w:b/>
          <w:bCs/>
          <w:i/>
          <w:iCs/>
          <w:sz w:val="22"/>
          <w:szCs w:val="22"/>
        </w:rPr>
        <w:t xml:space="preserve">Subordinating conjunctions </w:t>
      </w:r>
    </w:p>
    <w:p w14:paraId="5DC6391B" w14:textId="77777777" w:rsidR="00593E10" w:rsidRDefault="004A348D" w:rsidP="00593E10">
      <w:pPr>
        <w:pStyle w:val="BasicParagraph"/>
        <w:suppressAutoHyphens/>
        <w:ind w:left="360" w:hanging="360"/>
        <w:rPr>
          <w:rFonts w:ascii="Myriad Pro" w:hAnsi="Myriad Pro" w:cs="Myriad Pro"/>
          <w:sz w:val="22"/>
          <w:szCs w:val="22"/>
        </w:rPr>
      </w:pPr>
      <w:r>
        <w:rPr>
          <w:rFonts w:ascii="Myriad Pro" w:hAnsi="Myriad Pro" w:cs="Myriad Pro"/>
          <w:sz w:val="22"/>
          <w:szCs w:val="22"/>
        </w:rPr>
        <w:t>Noun Phrases (Appositives)</w:t>
      </w:r>
    </w:p>
    <w:p w14:paraId="79DD81AE" w14:textId="7273C129" w:rsidR="004A348D" w:rsidRDefault="004A348D" w:rsidP="00593E10">
      <w:pPr>
        <w:pStyle w:val="BasicParagraph"/>
        <w:suppressAutoHyphens/>
        <w:ind w:left="360" w:hanging="360"/>
      </w:pPr>
      <w:r>
        <w:rPr>
          <w:rFonts w:ascii="Myriad Pro" w:hAnsi="Myriad Pro" w:cs="Myriad Pro"/>
          <w:sz w:val="22"/>
          <w:szCs w:val="22"/>
        </w:rPr>
        <w:t>Combining sentences</w:t>
      </w:r>
      <w:bookmarkStart w:id="1" w:name="_GoBack"/>
      <w:bookmarkEnd w:id="1"/>
    </w:p>
    <w:sectPr w:rsidR="004A348D" w:rsidSect="004A348D">
      <w:pgSz w:w="16838" w:h="11906" w:orient="landscape"/>
      <w:pgMar w:top="993" w:right="1440" w:bottom="851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Filson Soft">
    <w:panose1 w:val="00000800000000000000"/>
    <w:charset w:val="00"/>
    <w:family w:val="modern"/>
    <w:notTrueType/>
    <w:pitch w:val="variable"/>
    <w:sig w:usb0="A00000AF" w:usb1="5000206B" w:usb2="00000000" w:usb3="00000000" w:csb0="00000093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MyriadPro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I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8D"/>
    <w:rsid w:val="004A348D"/>
    <w:rsid w:val="00593E10"/>
    <w:rsid w:val="009B6C2D"/>
    <w:rsid w:val="00B21085"/>
    <w:rsid w:val="00F2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7ABF8"/>
  <w15:chartTrackingRefBased/>
  <w15:docId w15:val="{21E16D0B-11EF-47DE-B6E2-460711512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A348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NoParagraphStyle">
    <w:name w:val="[No Paragraph Style]"/>
    <w:rsid w:val="004A348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Glennie</dc:creator>
  <cp:keywords/>
  <dc:description/>
  <cp:lastModifiedBy>Anne Glennie</cp:lastModifiedBy>
  <cp:revision>2</cp:revision>
  <dcterms:created xsi:type="dcterms:W3CDTF">2018-08-24T08:27:00Z</dcterms:created>
  <dcterms:modified xsi:type="dcterms:W3CDTF">2018-08-24T08:48:00Z</dcterms:modified>
</cp:coreProperties>
</file>